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0AACB" w14:textId="73BDE6BD" w:rsidR="00C4430F" w:rsidRPr="00C4430F" w:rsidRDefault="00C4430F" w:rsidP="00C4430F">
      <w:pPr>
        <w:shd w:val="clear" w:color="auto" w:fill="FFFFFF"/>
        <w:jc w:val="center"/>
        <w:textAlignment w:val="baseline"/>
        <w:rPr>
          <w:rFonts w:ascii="adobe-garamond-pro" w:eastAsia="Times New Roman" w:hAnsi="adobe-garamond-pro" w:cs="Times New Roman"/>
          <w:b/>
          <w:color w:val="000000"/>
          <w:sz w:val="40"/>
          <w:szCs w:val="40"/>
        </w:rPr>
      </w:pPr>
      <w:proofErr w:type="spellStart"/>
      <w:r w:rsidRPr="00C4430F">
        <w:rPr>
          <w:rFonts w:ascii="adobe-garamond-pro" w:eastAsia="Times New Roman" w:hAnsi="adobe-garamond-pro" w:cs="Times New Roman"/>
          <w:b/>
          <w:color w:val="000000"/>
          <w:sz w:val="40"/>
          <w:szCs w:val="40"/>
        </w:rPr>
        <w:t>Dulce</w:t>
      </w:r>
      <w:proofErr w:type="spellEnd"/>
      <w:r w:rsidRPr="00C4430F">
        <w:rPr>
          <w:rFonts w:ascii="adobe-garamond-pro" w:eastAsia="Times New Roman" w:hAnsi="adobe-garamond-pro" w:cs="Times New Roman"/>
          <w:b/>
          <w:color w:val="000000"/>
          <w:sz w:val="40"/>
          <w:szCs w:val="40"/>
        </w:rPr>
        <w:t xml:space="preserve"> </w:t>
      </w:r>
      <w:proofErr w:type="gramStart"/>
      <w:r w:rsidRPr="00C4430F">
        <w:rPr>
          <w:rFonts w:ascii="adobe-garamond-pro" w:eastAsia="Times New Roman" w:hAnsi="adobe-garamond-pro" w:cs="Times New Roman"/>
          <w:b/>
          <w:color w:val="000000"/>
          <w:sz w:val="40"/>
          <w:szCs w:val="40"/>
        </w:rPr>
        <w:t>et</w:t>
      </w:r>
      <w:proofErr w:type="gramEnd"/>
      <w:r w:rsidRPr="00C4430F">
        <w:rPr>
          <w:rFonts w:ascii="adobe-garamond-pro" w:eastAsia="Times New Roman" w:hAnsi="adobe-garamond-pro" w:cs="Times New Roman"/>
          <w:b/>
          <w:color w:val="000000"/>
          <w:sz w:val="40"/>
          <w:szCs w:val="40"/>
        </w:rPr>
        <w:t xml:space="preserve"> Decorum </w:t>
      </w:r>
      <w:proofErr w:type="spellStart"/>
      <w:r w:rsidRPr="00C4430F">
        <w:rPr>
          <w:rFonts w:ascii="adobe-garamond-pro" w:eastAsia="Times New Roman" w:hAnsi="adobe-garamond-pro" w:cs="Times New Roman"/>
          <w:b/>
          <w:color w:val="000000"/>
          <w:sz w:val="40"/>
          <w:szCs w:val="40"/>
        </w:rPr>
        <w:t>Est</w:t>
      </w:r>
      <w:proofErr w:type="spellEnd"/>
    </w:p>
    <w:p w14:paraId="6A951119" w14:textId="77777777" w:rsid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03466D75" w14:textId="30B7119C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Bent double, like old beggars under sacks,</w:t>
      </w:r>
    </w:p>
    <w:p w14:paraId="3FE1CBFD" w14:textId="7A2B4929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Knock-kneed, coughing like hags, we cursed through sludge,</w:t>
      </w:r>
    </w:p>
    <w:p w14:paraId="545B8260" w14:textId="69A2B2A3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Till on the haunting flares we turned our backs,</w:t>
      </w:r>
    </w:p>
    <w:p w14:paraId="55A58912" w14:textId="21AC0416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And towards our distant rest began to trudge.</w:t>
      </w:r>
    </w:p>
    <w:p w14:paraId="4A885C78" w14:textId="5F2596E8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Men marched asleep. Many had lost their boots,</w:t>
      </w:r>
    </w:p>
    <w:p w14:paraId="6C5034C4" w14:textId="401B3718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But limped on, blood-shod. All went lame; all blind;</w:t>
      </w:r>
    </w:p>
    <w:p w14:paraId="5C0546DA" w14:textId="6F1D7460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Drunk with fatigue; deaf even to the hoots</w:t>
      </w:r>
    </w:p>
    <w:p w14:paraId="517BF894" w14:textId="58066CDA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proofErr w:type="gramStart"/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Of gas-shells dropping softly behind.</w:t>
      </w:r>
      <w:proofErr w:type="gramEnd"/>
    </w:p>
    <w:p w14:paraId="1BFC2860" w14:textId="77777777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</w:p>
    <w:p w14:paraId="33A59FDA" w14:textId="098AC948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Gas! GAS! Quick, boys</w:t>
      </w:r>
      <w:proofErr w:type="gramStart"/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!—</w:t>
      </w:r>
      <w:proofErr w:type="gramEnd"/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An ecstasy of fumbling</w:t>
      </w:r>
    </w:p>
    <w:p w14:paraId="73F231C7" w14:textId="2C5879B8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Fitting the clumsy helmets just in time,</w:t>
      </w:r>
    </w:p>
    <w:p w14:paraId="2D6C995A" w14:textId="594241E9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But someone still was yelling out and stumbling</w:t>
      </w:r>
    </w:p>
    <w:p w14:paraId="3A43E77D" w14:textId="77777777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 xml:space="preserve">And </w:t>
      </w:r>
      <w:proofErr w:type="spellStart"/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flound’ring</w:t>
      </w:r>
      <w:proofErr w:type="spellEnd"/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 xml:space="preserve"> like a man in fire or lime</w:t>
      </w:r>
      <w:proofErr w:type="gramStart"/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.—</w:t>
      </w:r>
      <w:proofErr w:type="gramEnd"/>
    </w:p>
    <w:p w14:paraId="5A147F6C" w14:textId="5DE77F14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Dim through the misty panes and thick green light,</w:t>
      </w:r>
    </w:p>
    <w:p w14:paraId="5F694A58" w14:textId="150310A3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As under a green sea, I saw him drowning.</w:t>
      </w:r>
    </w:p>
    <w:p w14:paraId="6555F253" w14:textId="77777777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</w:p>
    <w:p w14:paraId="2D3E4A9F" w14:textId="31A2060C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In all my dreams before my helpless sight,</w:t>
      </w:r>
    </w:p>
    <w:p w14:paraId="49C181E3" w14:textId="2FCEC31E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 xml:space="preserve">He plunges at me, guttering, choking, </w:t>
      </w:r>
      <w:proofErr w:type="gramStart"/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drowning</w:t>
      </w:r>
      <w:proofErr w:type="gramEnd"/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.</w:t>
      </w:r>
    </w:p>
    <w:p w14:paraId="1FA0D049" w14:textId="77777777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</w:p>
    <w:p w14:paraId="77634CCB" w14:textId="2A2017B0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If in some smothering dreams, you too could pace</w:t>
      </w:r>
    </w:p>
    <w:p w14:paraId="37860481" w14:textId="2C3980D9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Behind the wagon that we flung him in,</w:t>
      </w:r>
    </w:p>
    <w:p w14:paraId="2B678CFA" w14:textId="3510CA5E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And watch the white eyes writhing in his face,</w:t>
      </w:r>
    </w:p>
    <w:p w14:paraId="3E980A91" w14:textId="60304134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His hanging face, like a devil’s sick of sin;</w:t>
      </w:r>
    </w:p>
    <w:p w14:paraId="69DA3BE8" w14:textId="3642458D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If you could hear, at every jolt, the blood</w:t>
      </w:r>
    </w:p>
    <w:p w14:paraId="74392E50" w14:textId="27730E03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Come gargling from the froth-corrupted lungs,</w:t>
      </w:r>
    </w:p>
    <w:p w14:paraId="50B296A4" w14:textId="03ED5020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Obscene as cancer, bitter as the cud</w:t>
      </w:r>
    </w:p>
    <w:p w14:paraId="6E49FADA" w14:textId="42279698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Of vile, incurable sores on innocent tongues</w:t>
      </w:r>
      <w:proofErr w:type="gramStart"/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,—</w:t>
      </w:r>
      <w:proofErr w:type="gramEnd"/>
    </w:p>
    <w:p w14:paraId="27295EE7" w14:textId="03C91D30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My friend, you would not tell with such high zest</w:t>
      </w:r>
    </w:p>
    <w:p w14:paraId="792A985C" w14:textId="5571775A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To children ardent for some desperate glory,</w:t>
      </w:r>
    </w:p>
    <w:p w14:paraId="7223F675" w14:textId="7CFCAB62" w:rsidR="00C4430F" w:rsidRP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6"/>
          <w:szCs w:val="36"/>
        </w:rPr>
      </w:pPr>
      <w:r w:rsidRPr="00C4430F">
        <w:rPr>
          <w:rFonts w:ascii="adobe-garamond-pro" w:eastAsia="Times New Roman" w:hAnsi="adobe-garamond-pro" w:cs="Times New Roman"/>
          <w:color w:val="000000"/>
          <w:sz w:val="36"/>
          <w:szCs w:val="36"/>
        </w:rPr>
        <w:t>The old Lie: </w:t>
      </w:r>
      <w:proofErr w:type="spellStart"/>
      <w:r w:rsidRPr="00C4430F">
        <w:rPr>
          <w:rFonts w:ascii="inherit" w:eastAsia="Times New Roman" w:hAnsi="inherit" w:cs="Times New Roman"/>
          <w:i/>
          <w:iCs/>
          <w:color w:val="000000"/>
          <w:sz w:val="36"/>
          <w:szCs w:val="36"/>
          <w:bdr w:val="none" w:sz="0" w:space="0" w:color="auto" w:frame="1"/>
        </w:rPr>
        <w:t>Dulce</w:t>
      </w:r>
      <w:proofErr w:type="spellEnd"/>
      <w:r w:rsidRPr="00C4430F">
        <w:rPr>
          <w:rFonts w:ascii="inherit" w:eastAsia="Times New Roman" w:hAnsi="inherit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 </w:t>
      </w:r>
      <w:proofErr w:type="gramStart"/>
      <w:r w:rsidRPr="00C4430F">
        <w:rPr>
          <w:rFonts w:ascii="inherit" w:eastAsia="Times New Roman" w:hAnsi="inherit" w:cs="Times New Roman"/>
          <w:i/>
          <w:iCs/>
          <w:color w:val="000000"/>
          <w:sz w:val="36"/>
          <w:szCs w:val="36"/>
          <w:bdr w:val="none" w:sz="0" w:space="0" w:color="auto" w:frame="1"/>
        </w:rPr>
        <w:t>et</w:t>
      </w:r>
      <w:proofErr w:type="gramEnd"/>
      <w:r w:rsidRPr="00C4430F">
        <w:rPr>
          <w:rFonts w:ascii="inherit" w:eastAsia="Times New Roman" w:hAnsi="inherit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 decorum </w:t>
      </w:r>
      <w:proofErr w:type="spellStart"/>
      <w:r w:rsidRPr="00C4430F">
        <w:rPr>
          <w:rFonts w:ascii="inherit" w:eastAsia="Times New Roman" w:hAnsi="inherit" w:cs="Times New Roman"/>
          <w:i/>
          <w:iCs/>
          <w:color w:val="000000"/>
          <w:sz w:val="36"/>
          <w:szCs w:val="36"/>
          <w:bdr w:val="none" w:sz="0" w:space="0" w:color="auto" w:frame="1"/>
        </w:rPr>
        <w:t>est</w:t>
      </w:r>
      <w:proofErr w:type="spellEnd"/>
    </w:p>
    <w:p w14:paraId="68B2DC37" w14:textId="77777777" w:rsid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i/>
          <w:iCs/>
          <w:color w:val="000000"/>
          <w:sz w:val="36"/>
          <w:szCs w:val="36"/>
          <w:bdr w:val="none" w:sz="0" w:space="0" w:color="auto" w:frame="1"/>
        </w:rPr>
      </w:pPr>
      <w:proofErr w:type="gramStart"/>
      <w:r w:rsidRPr="00C4430F">
        <w:rPr>
          <w:rFonts w:ascii="inherit" w:eastAsia="Times New Roman" w:hAnsi="inherit" w:cs="Times New Roman"/>
          <w:i/>
          <w:iCs/>
          <w:color w:val="000000"/>
          <w:sz w:val="36"/>
          <w:szCs w:val="36"/>
          <w:bdr w:val="none" w:sz="0" w:space="0" w:color="auto" w:frame="1"/>
        </w:rPr>
        <w:t xml:space="preserve">Pro patria </w:t>
      </w:r>
      <w:proofErr w:type="spellStart"/>
      <w:r w:rsidRPr="00C4430F">
        <w:rPr>
          <w:rFonts w:ascii="inherit" w:eastAsia="Times New Roman" w:hAnsi="inherit" w:cs="Times New Roman"/>
          <w:i/>
          <w:iCs/>
          <w:color w:val="000000"/>
          <w:sz w:val="36"/>
          <w:szCs w:val="36"/>
          <w:bdr w:val="none" w:sz="0" w:space="0" w:color="auto" w:frame="1"/>
        </w:rPr>
        <w:t>mori</w:t>
      </w:r>
      <w:proofErr w:type="spellEnd"/>
      <w:r w:rsidRPr="00C4430F">
        <w:rPr>
          <w:rFonts w:ascii="inherit" w:eastAsia="Times New Roman" w:hAnsi="inherit" w:cs="Times New Roman"/>
          <w:i/>
          <w:iCs/>
          <w:color w:val="000000"/>
          <w:sz w:val="36"/>
          <w:szCs w:val="36"/>
          <w:bdr w:val="none" w:sz="0" w:space="0" w:color="auto" w:frame="1"/>
        </w:rPr>
        <w:t>.</w:t>
      </w:r>
      <w:proofErr w:type="gramEnd"/>
    </w:p>
    <w:p w14:paraId="5749C7C3" w14:textId="77777777" w:rsidR="00C4430F" w:rsidRDefault="00C4430F" w:rsidP="00C4430F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i/>
          <w:iCs/>
          <w:color w:val="000000"/>
          <w:sz w:val="36"/>
          <w:szCs w:val="36"/>
          <w:bdr w:val="none" w:sz="0" w:space="0" w:color="auto" w:frame="1"/>
        </w:rPr>
      </w:pPr>
    </w:p>
    <w:p w14:paraId="0A7B2117" w14:textId="17671A16" w:rsidR="00E01947" w:rsidRPr="009532C3" w:rsidRDefault="00C4430F" w:rsidP="009532C3">
      <w:pPr>
        <w:shd w:val="clear" w:color="auto" w:fill="FFFFFF"/>
        <w:ind w:hanging="240"/>
        <w:jc w:val="right"/>
        <w:textAlignment w:val="baseline"/>
        <w:rPr>
          <w:rFonts w:ascii="adobe-garamond-pro" w:eastAsia="Times New Roman" w:hAnsi="adobe-garamond-pro" w:cs="Times New Roman"/>
          <w:b/>
          <w:color w:val="000000"/>
          <w:sz w:val="36"/>
          <w:szCs w:val="36"/>
        </w:rPr>
      </w:pPr>
      <w:r w:rsidRPr="00C4430F">
        <w:rPr>
          <w:rFonts w:ascii="inherit" w:eastAsia="Times New Roman" w:hAnsi="inherit" w:cs="Times New Roman"/>
          <w:b/>
          <w:iCs/>
          <w:color w:val="000000"/>
          <w:sz w:val="36"/>
          <w:szCs w:val="36"/>
          <w:bdr w:val="none" w:sz="0" w:space="0" w:color="auto" w:frame="1"/>
        </w:rPr>
        <w:t>Wilfred Owen</w:t>
      </w:r>
      <w:r w:rsidR="009532C3">
        <w:rPr>
          <w:rFonts w:ascii="inherit" w:eastAsia="Times New Roman" w:hAnsi="inherit" w:cs="Times New Roman"/>
          <w:b/>
          <w:iCs/>
          <w:color w:val="000000"/>
          <w:sz w:val="36"/>
          <w:szCs w:val="36"/>
          <w:bdr w:val="none" w:sz="0" w:space="0" w:color="auto" w:frame="1"/>
        </w:rPr>
        <w:t xml:space="preserve"> - 1917</w:t>
      </w:r>
      <w:bookmarkStart w:id="0" w:name="_GoBack"/>
      <w:bookmarkEnd w:id="0"/>
    </w:p>
    <w:sectPr w:rsidR="00E01947" w:rsidRPr="009532C3" w:rsidSect="00134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670D9" w14:textId="77777777" w:rsidR="00C4430F" w:rsidRDefault="00C4430F" w:rsidP="00134F3C">
      <w:r>
        <w:separator/>
      </w:r>
    </w:p>
  </w:endnote>
  <w:endnote w:type="continuationSeparator" w:id="0">
    <w:p w14:paraId="4FC961AB" w14:textId="77777777" w:rsidR="00C4430F" w:rsidRDefault="00C4430F" w:rsidP="0013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D6859" w14:textId="77777777" w:rsidR="00C4430F" w:rsidRDefault="00C443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FA0CE" w14:textId="77777777" w:rsidR="00C4430F" w:rsidRDefault="00C4430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ED1DD" w14:textId="77777777" w:rsidR="00C4430F" w:rsidRDefault="00C443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114AC" w14:textId="77777777" w:rsidR="00C4430F" w:rsidRDefault="00C4430F" w:rsidP="00134F3C">
      <w:r>
        <w:separator/>
      </w:r>
    </w:p>
  </w:footnote>
  <w:footnote w:type="continuationSeparator" w:id="0">
    <w:p w14:paraId="138EF9C8" w14:textId="77777777" w:rsidR="00C4430F" w:rsidRDefault="00C4430F" w:rsidP="00134F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BC6E3" w14:textId="77777777" w:rsidR="00C4430F" w:rsidRDefault="00C443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A4A18" w14:textId="77777777" w:rsidR="00C4430F" w:rsidRDefault="00C4430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80809" w14:textId="77777777" w:rsidR="00C4430F" w:rsidRDefault="00C44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102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3C"/>
    <w:rsid w:val="00134F3C"/>
    <w:rsid w:val="008A767D"/>
    <w:rsid w:val="009532C3"/>
    <w:rsid w:val="00C4430F"/>
    <w:rsid w:val="00E01947"/>
    <w:rsid w:val="00E961CD"/>
    <w:rsid w:val="00E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743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F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F3C"/>
  </w:style>
  <w:style w:type="paragraph" w:styleId="Footer">
    <w:name w:val="footer"/>
    <w:basedOn w:val="Normal"/>
    <w:link w:val="FooterChar"/>
    <w:uiPriority w:val="99"/>
    <w:unhideWhenUsed/>
    <w:rsid w:val="00134F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F3C"/>
  </w:style>
  <w:style w:type="character" w:styleId="Emphasis">
    <w:name w:val="Emphasis"/>
    <w:basedOn w:val="DefaultParagraphFont"/>
    <w:uiPriority w:val="20"/>
    <w:qFormat/>
    <w:rsid w:val="00C4430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F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F3C"/>
  </w:style>
  <w:style w:type="paragraph" w:styleId="Footer">
    <w:name w:val="footer"/>
    <w:basedOn w:val="Normal"/>
    <w:link w:val="FooterChar"/>
    <w:uiPriority w:val="99"/>
    <w:unhideWhenUsed/>
    <w:rsid w:val="00134F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F3C"/>
  </w:style>
  <w:style w:type="character" w:styleId="Emphasis">
    <w:name w:val="Emphasis"/>
    <w:basedOn w:val="DefaultParagraphFont"/>
    <w:uiPriority w:val="20"/>
    <w:qFormat/>
    <w:rsid w:val="00C44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Macintosh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Weggerly</dc:creator>
  <cp:keywords/>
  <dc:description/>
  <cp:lastModifiedBy>Jo Weggerly</cp:lastModifiedBy>
  <cp:revision>3</cp:revision>
  <dcterms:created xsi:type="dcterms:W3CDTF">2018-02-15T18:41:00Z</dcterms:created>
  <dcterms:modified xsi:type="dcterms:W3CDTF">2018-02-15T18:43:00Z</dcterms:modified>
</cp:coreProperties>
</file>